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556"/>
        <w:bidiVisual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1826"/>
        <w:gridCol w:w="2326"/>
        <w:gridCol w:w="1876"/>
        <w:gridCol w:w="2910"/>
      </w:tblGrid>
      <w:tr w:rsidR="00894CE0" w:rsidTr="00C20D1C">
        <w:trPr>
          <w:trHeight w:val="1324"/>
        </w:trPr>
        <w:tc>
          <w:tcPr>
            <w:tcW w:w="2071" w:type="dxa"/>
          </w:tcPr>
          <w:p w:rsidR="00894CE0" w:rsidRPr="000C5EEB" w:rsidRDefault="00894CE0" w:rsidP="00C20D1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  <w:r w:rsidRPr="000C5EEB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894CE0" w:rsidRDefault="00894CE0" w:rsidP="00C20D1C">
            <w:pPr>
              <w:spacing w:after="0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وزارة التعليم</w:t>
            </w:r>
          </w:p>
          <w:p w:rsidR="00894CE0" w:rsidRPr="000C5EEB" w:rsidRDefault="00894CE0" w:rsidP="00C20D1C">
            <w:pPr>
              <w:spacing w:after="0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الثانوية الثانية بالظهران</w:t>
            </w:r>
          </w:p>
        </w:tc>
        <w:tc>
          <w:tcPr>
            <w:tcW w:w="1826" w:type="dxa"/>
          </w:tcPr>
          <w:p w:rsidR="00894CE0" w:rsidRPr="00651D15" w:rsidRDefault="00894CE0" w:rsidP="00C20D1C">
            <w:pPr>
              <w:ind w:left="34"/>
              <w:jc w:val="center"/>
              <w:rPr>
                <w:sz w:val="20"/>
                <w:szCs w:val="20"/>
              </w:rPr>
            </w:pPr>
            <w:r w:rsidRPr="00651D15">
              <w:rPr>
                <w:rFonts w:hint="cs"/>
                <w:sz w:val="20"/>
                <w:szCs w:val="20"/>
                <w:rtl/>
              </w:rPr>
              <w:t>الرؤية :</w:t>
            </w:r>
            <w:r w:rsidRPr="00651D15">
              <w:rPr>
                <w:rFonts w:ascii="GE SS Text Light" w:eastAsia="GE SS Text Light" w:hAnsi="Times New Roman" w:cs="GE SS Text Light" w:hint="cs"/>
                <w:color w:val="FFFFFF" w:themeColor="light1"/>
                <w:rtl/>
              </w:rPr>
              <w:t xml:space="preserve"> </w:t>
            </w:r>
            <w:r w:rsidRPr="00651D15">
              <w:rPr>
                <w:rFonts w:hint="cs"/>
                <w:sz w:val="20"/>
                <w:szCs w:val="20"/>
                <w:rtl/>
              </w:rPr>
              <w:t xml:space="preserve">جيل واعد </w:t>
            </w: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651D15">
              <w:rPr>
                <w:rFonts w:hint="cs"/>
                <w:sz w:val="20"/>
                <w:szCs w:val="20"/>
                <w:rtl/>
              </w:rPr>
              <w:t>يحسن استخدام التقنية وفقا لقيمنا ومبادئنا الإسلامية</w:t>
            </w:r>
          </w:p>
          <w:p w:rsidR="00894CE0" w:rsidRPr="00894CE0" w:rsidRDefault="00894CE0" w:rsidP="00C20D1C">
            <w:pPr>
              <w:jc w:val="center"/>
              <w:rPr>
                <w:rtl/>
              </w:rPr>
            </w:pPr>
          </w:p>
        </w:tc>
        <w:tc>
          <w:tcPr>
            <w:tcW w:w="2326" w:type="dxa"/>
          </w:tcPr>
          <w:p w:rsidR="00894CE0" w:rsidRPr="00651D15" w:rsidRDefault="00894CE0" w:rsidP="00C20D1C">
            <w:pPr>
              <w:ind w:left="176"/>
              <w:jc w:val="center"/>
              <w:rPr>
                <w:sz w:val="20"/>
                <w:szCs w:val="20"/>
              </w:rPr>
            </w:pPr>
            <w:r w:rsidRPr="00651D15">
              <w:rPr>
                <w:rFonts w:hint="cs"/>
                <w:sz w:val="20"/>
                <w:szCs w:val="20"/>
                <w:rtl/>
              </w:rPr>
              <w:t xml:space="preserve">الرسالة : نشر ثقافة إستخدام الحاسب و تفعيله من خلال </w:t>
            </w:r>
            <w:r>
              <w:rPr>
                <w:rFonts w:hint="cs"/>
                <w:sz w:val="20"/>
                <w:szCs w:val="20"/>
                <w:rtl/>
              </w:rPr>
              <w:t>ا</w:t>
            </w:r>
            <w:r w:rsidRPr="00651D15">
              <w:rPr>
                <w:rFonts w:hint="cs"/>
                <w:sz w:val="20"/>
                <w:szCs w:val="20"/>
                <w:rtl/>
              </w:rPr>
              <w:t>ثراءات صفية وبرامج تدريبية وشراكات مجتمعية داعمة</w:t>
            </w:r>
          </w:p>
          <w:p w:rsidR="00894CE0" w:rsidRPr="00894CE0" w:rsidRDefault="00894CE0" w:rsidP="00C20D1C">
            <w:pPr>
              <w:jc w:val="center"/>
              <w:rPr>
                <w:rtl/>
              </w:rPr>
            </w:pPr>
          </w:p>
        </w:tc>
        <w:tc>
          <w:tcPr>
            <w:tcW w:w="1876" w:type="dxa"/>
          </w:tcPr>
          <w:p w:rsidR="00894CE0" w:rsidRDefault="00894CE0" w:rsidP="00C20D1C">
            <w:pPr>
              <w:jc w:val="center"/>
              <w:rPr>
                <w:rtl/>
              </w:rPr>
            </w:pPr>
            <w:r w:rsidRPr="00C37562">
              <w:rPr>
                <w:rFonts w:cs="Arial" w:hint="cs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4713F6DF" wp14:editId="63F2A339">
                  <wp:simplePos x="0" y="0"/>
                  <wp:positionH relativeFrom="column">
                    <wp:posOffset>-788</wp:posOffset>
                  </wp:positionH>
                  <wp:positionV relativeFrom="page">
                    <wp:posOffset>20014</wp:posOffset>
                  </wp:positionV>
                  <wp:extent cx="1049655" cy="646978"/>
                  <wp:effectExtent l="0" t="0" r="0" b="1270"/>
                  <wp:wrapTopAndBottom/>
                  <wp:docPr id="1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ثانوية الثانية بالظهران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7" r="4384"/>
                          <a:stretch/>
                        </pic:blipFill>
                        <pic:spPr bwMode="auto">
                          <a:xfrm>
                            <a:off x="0" y="0"/>
                            <a:ext cx="1049655" cy="646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0" w:type="dxa"/>
          </w:tcPr>
          <w:p w:rsidR="00894CE0" w:rsidRDefault="00894CE0" w:rsidP="00C20D1C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6E6CB638" wp14:editId="5B976D7D">
                  <wp:simplePos x="0" y="0"/>
                  <wp:positionH relativeFrom="column">
                    <wp:posOffset>-55311</wp:posOffset>
                  </wp:positionH>
                  <wp:positionV relativeFrom="paragraph">
                    <wp:posOffset>20013</wp:posOffset>
                  </wp:positionV>
                  <wp:extent cx="1826809" cy="748381"/>
                  <wp:effectExtent l="0" t="0" r="2540" b="0"/>
                  <wp:wrapNone/>
                  <wp:docPr id="11" name="صورة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65" cy="75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GridTable6Colorful-Accent6"/>
        <w:bidiVisual/>
        <w:tblW w:w="11288" w:type="dxa"/>
        <w:tblInd w:w="335" w:type="dxa"/>
        <w:tblLook w:val="0420" w:firstRow="1" w:lastRow="0" w:firstColumn="0" w:lastColumn="0" w:noHBand="0" w:noVBand="1"/>
      </w:tblPr>
      <w:tblGrid>
        <w:gridCol w:w="4625"/>
        <w:gridCol w:w="6663"/>
      </w:tblGrid>
      <w:tr w:rsidR="008D32A6" w:rsidRPr="008D32A6" w:rsidTr="001B7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4625" w:type="dxa"/>
          </w:tcPr>
          <w:p w:rsidR="00FD79DD" w:rsidRPr="00FD79DD" w:rsidRDefault="008D32A6" w:rsidP="00FD79D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D79DD">
              <w:rPr>
                <w:rFonts w:ascii="Arial" w:hAnsi="Arial" w:cs="Arial"/>
                <w:sz w:val="24"/>
                <w:szCs w:val="24"/>
                <w:rtl/>
              </w:rPr>
              <w:t>مقرر حاسب 2</w:t>
            </w:r>
            <w:r w:rsidR="00FD79DD" w:rsidRPr="00FD79DD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  <w:p w:rsidR="008D32A6" w:rsidRPr="00FD79DD" w:rsidRDefault="00FD79DD" w:rsidP="00FD79DD">
            <w:pPr>
              <w:spacing w:after="160" w:line="259" w:lineRule="auto"/>
              <w:jc w:val="center"/>
              <w:rPr>
                <w:sz w:val="28"/>
                <w:szCs w:val="28"/>
                <w:rtl/>
              </w:rPr>
            </w:pPr>
            <w:r w:rsidRPr="00FD79DD">
              <w:rPr>
                <w:rFonts w:ascii="Arial" w:hAnsi="Arial" w:cs="Arial"/>
                <w:sz w:val="24"/>
                <w:szCs w:val="24"/>
                <w:rtl/>
              </w:rPr>
              <w:t>الوحدة: تقنيات وبرمجة الأجهزة الذكية</w:t>
            </w:r>
            <w:r w:rsidRPr="00FD79DD">
              <w:rPr>
                <w:rFonts w:cs="GE SS Text Light" w:hint="cs"/>
                <w:sz w:val="32"/>
                <w:szCs w:val="32"/>
                <w:rtl/>
              </w:rPr>
              <w:t xml:space="preserve">                                     </w:t>
            </w:r>
          </w:p>
        </w:tc>
        <w:tc>
          <w:tcPr>
            <w:tcW w:w="6663" w:type="dxa"/>
          </w:tcPr>
          <w:p w:rsidR="00FD79DD" w:rsidRDefault="008D32A6" w:rsidP="00FD79DD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FD79DD">
              <w:rPr>
                <w:rFonts w:ascii="Arial" w:hAnsi="Arial" w:cs="Arial"/>
                <w:sz w:val="28"/>
                <w:szCs w:val="28"/>
                <w:rtl/>
              </w:rPr>
              <w:t xml:space="preserve">عنوان الدرس : </w:t>
            </w:r>
            <w:r w:rsidR="00FD79DD" w:rsidRPr="00FD79DD">
              <w:rPr>
                <w:rFonts w:ascii="Arial" w:hAnsi="Arial" w:cs="Arial"/>
                <w:sz w:val="28"/>
                <w:szCs w:val="28"/>
                <w:rtl/>
              </w:rPr>
              <w:t>أنظمة تشغيل الأجهزة الذكية وتطبيقات الأجهزة الذكية</w:t>
            </w:r>
          </w:p>
          <w:p w:rsidR="00FD79DD" w:rsidRPr="00FD79DD" w:rsidRDefault="00FD79DD" w:rsidP="003E54C7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نشاط -</w:t>
            </w:r>
            <w:r w:rsidR="003E54C7">
              <w:rPr>
                <w:rFonts w:ascii="Arial" w:hAnsi="Arial" w:cs="Arial" w:hint="cs"/>
                <w:sz w:val="28"/>
                <w:szCs w:val="28"/>
                <w:rtl/>
              </w:rPr>
              <w:t>5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8D32A6" w:rsidRPr="008D32A6" w:rsidTr="001B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tcW w:w="4625" w:type="dxa"/>
            <w:shd w:val="clear" w:color="auto" w:fill="F2F2F2" w:themeFill="background1" w:themeFillShade="F2"/>
            <w:hideMark/>
          </w:tcPr>
          <w:p w:rsidR="008D32A6" w:rsidRDefault="008D32A6" w:rsidP="001B7965">
            <w:pPr>
              <w:spacing w:after="160" w:line="259" w:lineRule="auto"/>
              <w:rPr>
                <w:sz w:val="24"/>
                <w:szCs w:val="24"/>
                <w:rtl/>
              </w:rPr>
            </w:pPr>
            <w:r w:rsidRPr="008D32A6">
              <w:rPr>
                <w:sz w:val="24"/>
                <w:szCs w:val="24"/>
                <w:rtl/>
              </w:rPr>
              <w:t xml:space="preserve">الهدف : أن تستنتج الطالبة </w:t>
            </w:r>
            <w:r w:rsidR="00FD79DD">
              <w:rPr>
                <w:rFonts w:hint="cs"/>
                <w:sz w:val="24"/>
                <w:szCs w:val="24"/>
                <w:rtl/>
              </w:rPr>
              <w:t>أهم تطبيقات</w:t>
            </w:r>
            <w:r w:rsidRPr="008D32A6">
              <w:rPr>
                <w:sz w:val="24"/>
                <w:szCs w:val="24"/>
                <w:rtl/>
              </w:rPr>
              <w:t xml:space="preserve"> الأجهزة الذكية</w:t>
            </w:r>
            <w:r w:rsidR="001B7965">
              <w:rPr>
                <w:rFonts w:hint="cs"/>
                <w:sz w:val="24"/>
                <w:szCs w:val="24"/>
                <w:rtl/>
              </w:rPr>
              <w:t xml:space="preserve"> في حياة المسلم </w:t>
            </w:r>
            <w:r w:rsidR="009205CF">
              <w:rPr>
                <w:rFonts w:hint="cs"/>
                <w:sz w:val="24"/>
                <w:szCs w:val="24"/>
                <w:rtl/>
              </w:rPr>
              <w:t>.</w:t>
            </w:r>
          </w:p>
          <w:p w:rsidR="001B7965" w:rsidRPr="008D32A6" w:rsidRDefault="001B7965" w:rsidP="001B7965">
            <w:pPr>
              <w:spacing w:after="160" w:line="259" w:lineRule="auto"/>
              <w:rPr>
                <w:sz w:val="24"/>
                <w:szCs w:val="24"/>
                <w:rtl/>
              </w:rPr>
            </w:pPr>
            <w:r w:rsidRPr="008D32A6">
              <w:rPr>
                <w:sz w:val="24"/>
                <w:szCs w:val="24"/>
                <w:rtl/>
              </w:rPr>
              <w:t xml:space="preserve">أن تستنتج الطالبة </w:t>
            </w:r>
            <w:r>
              <w:rPr>
                <w:rFonts w:hint="cs"/>
                <w:sz w:val="24"/>
                <w:szCs w:val="24"/>
                <w:rtl/>
              </w:rPr>
              <w:t>أهم تطبيقات</w:t>
            </w:r>
            <w:r w:rsidRPr="008D32A6">
              <w:rPr>
                <w:sz w:val="24"/>
                <w:szCs w:val="24"/>
                <w:rtl/>
              </w:rPr>
              <w:t xml:space="preserve"> الأجهزة الذكية</w:t>
            </w:r>
            <w:r>
              <w:rPr>
                <w:rFonts w:hint="cs"/>
                <w:sz w:val="24"/>
                <w:szCs w:val="24"/>
                <w:rtl/>
              </w:rPr>
              <w:t xml:space="preserve"> في التعليم .</w:t>
            </w:r>
          </w:p>
        </w:tc>
        <w:tc>
          <w:tcPr>
            <w:tcW w:w="6663" w:type="dxa"/>
            <w:shd w:val="clear" w:color="auto" w:fill="F2F2F2" w:themeFill="background1" w:themeFillShade="F2"/>
            <w:hideMark/>
          </w:tcPr>
          <w:p w:rsidR="008D32A6" w:rsidRPr="00FD79DD" w:rsidRDefault="008D32A6" w:rsidP="003E54C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D79DD">
              <w:rPr>
                <w:rFonts w:ascii="Arial" w:hAnsi="Arial" w:cs="Arial"/>
                <w:sz w:val="24"/>
                <w:szCs w:val="24"/>
                <w:rtl/>
              </w:rPr>
              <w:t xml:space="preserve">استراتيجية </w:t>
            </w:r>
            <w:r w:rsidR="003E54C7">
              <w:rPr>
                <w:rFonts w:ascii="Arial" w:hAnsi="Arial" w:cs="Arial"/>
                <w:sz w:val="24"/>
                <w:szCs w:val="24"/>
              </w:rPr>
              <w:t xml:space="preserve">KWL </w:t>
            </w:r>
            <w:r w:rsidRPr="00FD79DD">
              <w:rPr>
                <w:rFonts w:ascii="Arial" w:hAnsi="Arial" w:cs="Arial"/>
                <w:sz w:val="24"/>
                <w:szCs w:val="24"/>
                <w:rtl/>
              </w:rPr>
              <w:t xml:space="preserve">  </w:t>
            </w:r>
          </w:p>
          <w:p w:rsidR="008D32A6" w:rsidRPr="00C20D1C" w:rsidRDefault="008D32A6" w:rsidP="009205C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C20D1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نشاط </w:t>
            </w:r>
            <w:r w:rsidR="009205C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فردي</w:t>
            </w:r>
          </w:p>
          <w:p w:rsidR="008D32A6" w:rsidRPr="00FD79DD" w:rsidRDefault="008D32A6" w:rsidP="009205CF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D79DD">
              <w:rPr>
                <w:rFonts w:ascii="Arial" w:hAnsi="Arial" w:cs="Arial"/>
                <w:sz w:val="24"/>
                <w:szCs w:val="24"/>
                <w:rtl/>
              </w:rPr>
              <w:t xml:space="preserve">الوقت : </w:t>
            </w:r>
            <w:r w:rsidR="009205CF">
              <w:rPr>
                <w:rFonts w:ascii="Arial" w:hAnsi="Arial" w:cs="Arial" w:hint="cs"/>
                <w:sz w:val="24"/>
                <w:szCs w:val="24"/>
                <w:rtl/>
              </w:rPr>
              <w:t>10</w:t>
            </w:r>
            <w:r w:rsidRPr="00FD79DD">
              <w:rPr>
                <w:rFonts w:ascii="Arial" w:hAnsi="Arial" w:cs="Arial"/>
                <w:sz w:val="24"/>
                <w:szCs w:val="24"/>
                <w:rtl/>
              </w:rPr>
              <w:t xml:space="preserve"> دقائق</w:t>
            </w:r>
          </w:p>
        </w:tc>
      </w:tr>
    </w:tbl>
    <w:p w:rsidR="008D32A6" w:rsidRPr="009205CF" w:rsidRDefault="009205CF" w:rsidP="009205CF">
      <w:pPr>
        <w:spacing w:after="0"/>
        <w:jc w:val="center"/>
        <w:rPr>
          <w:rFonts w:ascii="Arial" w:hAnsi="Arial" w:cs="Arial"/>
          <w:b/>
          <w:bCs/>
          <w:color w:val="E36C0A"/>
          <w:sz w:val="32"/>
          <w:szCs w:val="32"/>
        </w:rPr>
      </w:pPr>
      <w:r>
        <w:rPr>
          <w:rFonts w:ascii="Arial" w:hAnsi="Arial" w:cs="Arial"/>
          <w:b/>
          <w:bCs/>
          <w:color w:val="E36C0A"/>
          <w:sz w:val="32"/>
          <w:szCs w:val="32"/>
          <w:rtl/>
        </w:rPr>
        <w:t>عزيزتي</w:t>
      </w:r>
      <w:r w:rsidRPr="009205CF">
        <w:rPr>
          <w:rFonts w:ascii="Arial" w:hAnsi="Arial" w:cs="Arial"/>
          <w:b/>
          <w:bCs/>
          <w:color w:val="E36C0A"/>
          <w:sz w:val="32"/>
          <w:szCs w:val="32"/>
          <w:rtl/>
        </w:rPr>
        <w:t xml:space="preserve"> ..ا</w:t>
      </w:r>
      <w:r>
        <w:rPr>
          <w:rFonts w:ascii="Arial" w:hAnsi="Arial" w:cs="Arial"/>
          <w:b/>
          <w:bCs/>
          <w:color w:val="E36C0A"/>
          <w:sz w:val="32"/>
          <w:szCs w:val="32"/>
          <w:rtl/>
        </w:rPr>
        <w:t xml:space="preserve">ملئي الجدول كما ستوجهك المعلمة </w:t>
      </w:r>
      <w:r w:rsidRPr="009205CF">
        <w:rPr>
          <w:rFonts w:ascii="Arial" w:hAnsi="Arial" w:cs="Arial"/>
          <w:b/>
          <w:bCs/>
          <w:color w:val="E36C0A"/>
          <w:sz w:val="32"/>
          <w:szCs w:val="32"/>
          <w:rtl/>
        </w:rPr>
        <w:t>..ثم أقرئي النشرة الإثرائية المرفقة  لتعبئة العمود الثالث..</w:t>
      </w:r>
    </w:p>
    <w:tbl>
      <w:tblPr>
        <w:tblStyle w:val="TableGrid"/>
        <w:tblpPr w:leftFromText="180" w:rightFromText="180" w:vertAnchor="text" w:horzAnchor="margin" w:tblpY="13"/>
        <w:bidiVisual/>
        <w:tblW w:w="0" w:type="auto"/>
        <w:tblLook w:val="04A0" w:firstRow="1" w:lastRow="0" w:firstColumn="1" w:lastColumn="0" w:noHBand="0" w:noVBand="1"/>
      </w:tblPr>
      <w:tblGrid>
        <w:gridCol w:w="3108"/>
        <w:gridCol w:w="4256"/>
        <w:gridCol w:w="3682"/>
      </w:tblGrid>
      <w:tr w:rsidR="003E54C7" w:rsidTr="009205CF">
        <w:trPr>
          <w:trHeight w:val="2120"/>
        </w:trPr>
        <w:tc>
          <w:tcPr>
            <w:tcW w:w="3108" w:type="dxa"/>
          </w:tcPr>
          <w:p w:rsidR="003E54C7" w:rsidRPr="009205CF" w:rsidRDefault="003E54C7" w:rsidP="003E54C7">
            <w:pPr>
              <w:jc w:val="center"/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9205CF">
              <w:rPr>
                <w:b/>
                <w:bCs/>
                <w:color w:val="7030A0"/>
                <w:sz w:val="32"/>
                <w:szCs w:val="32"/>
              </w:rPr>
              <w:t>K</w:t>
            </w:r>
          </w:p>
          <w:p w:rsidR="009205CF" w:rsidRPr="009205CF" w:rsidRDefault="00C20D1C" w:rsidP="009205C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205CF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ما أعرفه</w:t>
            </w:r>
            <w:r w:rsidRPr="009205C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205CF" w:rsidRPr="009205CF" w:rsidRDefault="009205CF" w:rsidP="009205C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205CF">
              <w:rPr>
                <w:b/>
                <w:bCs/>
                <w:sz w:val="32"/>
                <w:szCs w:val="32"/>
              </w:rPr>
              <w:t>what I know</w:t>
            </w:r>
          </w:p>
        </w:tc>
        <w:tc>
          <w:tcPr>
            <w:tcW w:w="4256" w:type="dxa"/>
          </w:tcPr>
          <w:p w:rsidR="003E54C7" w:rsidRPr="009205CF" w:rsidRDefault="009205CF" w:rsidP="003E54C7">
            <w:pPr>
              <w:jc w:val="center"/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1312" behindDoc="0" locked="0" layoutInCell="1" allowOverlap="1" wp14:anchorId="691FD740" wp14:editId="059197B5">
                  <wp:simplePos x="0" y="0"/>
                  <wp:positionH relativeFrom="column">
                    <wp:posOffset>1565734</wp:posOffset>
                  </wp:positionH>
                  <wp:positionV relativeFrom="paragraph">
                    <wp:posOffset>250496</wp:posOffset>
                  </wp:positionV>
                  <wp:extent cx="702310" cy="525145"/>
                  <wp:effectExtent l="0" t="0" r="254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3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231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54C7" w:rsidRPr="009205CF">
              <w:rPr>
                <w:b/>
                <w:bCs/>
                <w:color w:val="7030A0"/>
                <w:sz w:val="32"/>
                <w:szCs w:val="32"/>
              </w:rPr>
              <w:t>W</w:t>
            </w:r>
          </w:p>
          <w:p w:rsidR="009205CF" w:rsidRPr="009205CF" w:rsidRDefault="00C20D1C" w:rsidP="009205CF">
            <w:pPr>
              <w:rPr>
                <w:b/>
                <w:bCs/>
                <w:sz w:val="32"/>
                <w:szCs w:val="32"/>
              </w:rPr>
            </w:pPr>
            <w:r w:rsidRPr="009205CF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ما أريد أن أعرفه </w:t>
            </w:r>
          </w:p>
          <w:p w:rsidR="003E54C7" w:rsidRPr="009205CF" w:rsidRDefault="00C20D1C" w:rsidP="009205CF">
            <w:pPr>
              <w:jc w:val="center"/>
              <w:rPr>
                <w:b/>
                <w:bCs/>
                <w:sz w:val="32"/>
                <w:szCs w:val="32"/>
              </w:rPr>
            </w:pPr>
            <w:r w:rsidRPr="009205CF">
              <w:rPr>
                <w:b/>
                <w:bCs/>
                <w:sz w:val="32"/>
                <w:szCs w:val="32"/>
              </w:rPr>
              <w:t xml:space="preserve"> what I know</w:t>
            </w:r>
            <w:r w:rsidRPr="009205C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205CF">
              <w:rPr>
                <w:b/>
                <w:bCs/>
                <w:sz w:val="32"/>
                <w:szCs w:val="32"/>
              </w:rPr>
              <w:t>want to</w:t>
            </w:r>
          </w:p>
        </w:tc>
        <w:tc>
          <w:tcPr>
            <w:tcW w:w="3682" w:type="dxa"/>
          </w:tcPr>
          <w:p w:rsidR="003E54C7" w:rsidRPr="009205CF" w:rsidRDefault="00FB2EAE" w:rsidP="00FB2EAE">
            <w:pPr>
              <w:jc w:val="both"/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  <w:rtl/>
              </w:rPr>
              <w:drawing>
                <wp:anchor distT="0" distB="0" distL="114300" distR="114300" simplePos="0" relativeHeight="251662336" behindDoc="0" locked="0" layoutInCell="1" allowOverlap="1" wp14:anchorId="158CCF58" wp14:editId="55FB29B3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0</wp:posOffset>
                  </wp:positionV>
                  <wp:extent cx="819150" cy="68262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</w:t>
            </w:r>
            <w:r w:rsidR="003E54C7" w:rsidRPr="009205CF">
              <w:rPr>
                <w:b/>
                <w:bCs/>
                <w:color w:val="7030A0"/>
                <w:sz w:val="32"/>
                <w:szCs w:val="32"/>
              </w:rPr>
              <w:t>L</w:t>
            </w:r>
          </w:p>
          <w:p w:rsidR="009205CF" w:rsidRPr="009205CF" w:rsidRDefault="00C20D1C" w:rsidP="00FB2EAE">
            <w:pPr>
              <w:rPr>
                <w:b/>
                <w:bCs/>
                <w:sz w:val="32"/>
                <w:szCs w:val="32"/>
              </w:rPr>
            </w:pPr>
            <w:r w:rsidRPr="009205CF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</w:t>
            </w:r>
            <w:r w:rsidRPr="009205CF">
              <w:rPr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3E54C7" w:rsidRPr="009205CF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ماذا تعلمت</w:t>
            </w:r>
            <w:r w:rsidRPr="009205C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E54C7" w:rsidRPr="009205CF" w:rsidRDefault="00C20D1C" w:rsidP="003E54C7">
            <w:pPr>
              <w:jc w:val="center"/>
              <w:rPr>
                <w:b/>
                <w:bCs/>
                <w:sz w:val="32"/>
                <w:szCs w:val="32"/>
              </w:rPr>
            </w:pPr>
            <w:r w:rsidRPr="009205CF">
              <w:rPr>
                <w:b/>
                <w:bCs/>
                <w:sz w:val="32"/>
                <w:szCs w:val="32"/>
              </w:rPr>
              <w:t>what I learned</w:t>
            </w:r>
            <w:r w:rsidR="00FB2EAE">
              <w:rPr>
                <w:b/>
                <w:bCs/>
                <w:sz w:val="32"/>
                <w:szCs w:val="32"/>
              </w:rPr>
              <w:t xml:space="preserve">     </w:t>
            </w:r>
          </w:p>
        </w:tc>
      </w:tr>
      <w:tr w:rsidR="003E54C7" w:rsidTr="009205CF">
        <w:tc>
          <w:tcPr>
            <w:tcW w:w="3108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</w:tr>
      <w:tr w:rsidR="003E54C7" w:rsidTr="009205CF">
        <w:tc>
          <w:tcPr>
            <w:tcW w:w="3108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</w:tr>
      <w:tr w:rsidR="003E54C7" w:rsidTr="009205CF">
        <w:tc>
          <w:tcPr>
            <w:tcW w:w="3108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</w:tr>
      <w:tr w:rsidR="003E54C7" w:rsidTr="009205CF">
        <w:tc>
          <w:tcPr>
            <w:tcW w:w="3108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</w:tr>
      <w:tr w:rsidR="003E54C7" w:rsidTr="009205CF">
        <w:tc>
          <w:tcPr>
            <w:tcW w:w="3108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</w:tr>
      <w:tr w:rsidR="003E54C7" w:rsidTr="009205CF">
        <w:tc>
          <w:tcPr>
            <w:tcW w:w="3108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</w:tr>
      <w:tr w:rsidR="003E54C7" w:rsidTr="009205CF">
        <w:tc>
          <w:tcPr>
            <w:tcW w:w="3108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</w:tr>
      <w:tr w:rsidR="003E54C7" w:rsidTr="009205CF">
        <w:tc>
          <w:tcPr>
            <w:tcW w:w="3108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</w:tr>
      <w:tr w:rsidR="003E54C7" w:rsidTr="009205CF">
        <w:tc>
          <w:tcPr>
            <w:tcW w:w="3108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</w:tr>
      <w:tr w:rsidR="003E54C7" w:rsidTr="009205CF">
        <w:tc>
          <w:tcPr>
            <w:tcW w:w="3108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</w:tr>
      <w:tr w:rsidR="003E54C7" w:rsidTr="009205CF">
        <w:tc>
          <w:tcPr>
            <w:tcW w:w="3108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</w:tr>
      <w:tr w:rsidR="003E54C7" w:rsidTr="009205CF">
        <w:tc>
          <w:tcPr>
            <w:tcW w:w="3108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</w:tr>
      <w:tr w:rsidR="003E54C7" w:rsidTr="009205CF">
        <w:tc>
          <w:tcPr>
            <w:tcW w:w="3108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</w:tr>
      <w:tr w:rsidR="003E54C7" w:rsidTr="009205CF">
        <w:tc>
          <w:tcPr>
            <w:tcW w:w="3108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3E54C7" w:rsidRDefault="003E54C7" w:rsidP="003E54C7">
            <w:pPr>
              <w:jc w:val="center"/>
              <w:rPr>
                <w:rtl/>
              </w:rPr>
            </w:pPr>
          </w:p>
        </w:tc>
      </w:tr>
      <w:tr w:rsidR="009205CF" w:rsidTr="009205CF">
        <w:tc>
          <w:tcPr>
            <w:tcW w:w="3108" w:type="dxa"/>
          </w:tcPr>
          <w:p w:rsidR="009205CF" w:rsidRDefault="009205CF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9205CF" w:rsidRDefault="009205CF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9205CF" w:rsidRDefault="009205CF" w:rsidP="003E54C7">
            <w:pPr>
              <w:jc w:val="center"/>
              <w:rPr>
                <w:rtl/>
              </w:rPr>
            </w:pPr>
          </w:p>
        </w:tc>
      </w:tr>
      <w:tr w:rsidR="009205CF" w:rsidTr="009205CF">
        <w:tc>
          <w:tcPr>
            <w:tcW w:w="3108" w:type="dxa"/>
          </w:tcPr>
          <w:p w:rsidR="009205CF" w:rsidRDefault="009205CF" w:rsidP="003E54C7">
            <w:pPr>
              <w:jc w:val="center"/>
              <w:rPr>
                <w:rtl/>
              </w:rPr>
            </w:pPr>
          </w:p>
        </w:tc>
        <w:tc>
          <w:tcPr>
            <w:tcW w:w="4256" w:type="dxa"/>
          </w:tcPr>
          <w:p w:rsidR="009205CF" w:rsidRDefault="009205CF" w:rsidP="003E54C7">
            <w:pPr>
              <w:jc w:val="center"/>
              <w:rPr>
                <w:rtl/>
              </w:rPr>
            </w:pPr>
          </w:p>
        </w:tc>
        <w:tc>
          <w:tcPr>
            <w:tcW w:w="3682" w:type="dxa"/>
          </w:tcPr>
          <w:p w:rsidR="009205CF" w:rsidRDefault="009205CF" w:rsidP="003E54C7">
            <w:pPr>
              <w:jc w:val="center"/>
              <w:rPr>
                <w:rtl/>
              </w:rPr>
            </w:pPr>
          </w:p>
        </w:tc>
      </w:tr>
    </w:tbl>
    <w:p w:rsidR="00894CE0" w:rsidRPr="00B25F37" w:rsidRDefault="00894CE0" w:rsidP="001F1C0A"/>
    <w:sectPr w:rsidR="00894CE0" w:rsidRPr="00B25F37" w:rsidSect="00C20D1C">
      <w:footerReference w:type="default" r:id="rId11"/>
      <w:pgSz w:w="11906" w:h="16838"/>
      <w:pgMar w:top="709" w:right="424" w:bottom="1440" w:left="426" w:header="708" w:footer="2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8B" w:rsidRDefault="0029258B" w:rsidP="00B25F37">
      <w:pPr>
        <w:spacing w:after="0" w:line="240" w:lineRule="auto"/>
      </w:pPr>
      <w:r>
        <w:separator/>
      </w:r>
    </w:p>
  </w:endnote>
  <w:endnote w:type="continuationSeparator" w:id="0">
    <w:p w:rsidR="0029258B" w:rsidRDefault="0029258B" w:rsidP="00B2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SS Text Light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37" w:rsidRPr="00B25F37" w:rsidRDefault="00762CF7" w:rsidP="00762CF7">
    <w:pPr>
      <w:pStyle w:val="Footer"/>
      <w:rPr>
        <w:b/>
        <w:bCs/>
        <w:color w:val="7030A0"/>
        <w:sz w:val="24"/>
        <w:szCs w:val="24"/>
      </w:rPr>
    </w:pPr>
    <w:r>
      <w:rPr>
        <w:rFonts w:hint="cs"/>
        <w:b/>
        <w:bCs/>
        <w:color w:val="7030A0"/>
        <w:sz w:val="24"/>
        <w:szCs w:val="24"/>
        <w:rtl/>
      </w:rPr>
      <w:t xml:space="preserve"> </w:t>
    </w:r>
    <w:r w:rsidRPr="00762CF7">
      <w:rPr>
        <w:b/>
        <w:bCs/>
        <w:color w:val="7030A0"/>
        <w:sz w:val="24"/>
        <w:szCs w:val="24"/>
      </w:rPr>
      <w:ptab w:relativeTo="margin" w:alignment="center" w:leader="none"/>
    </w:r>
    <w:r>
      <w:rPr>
        <w:rFonts w:hint="cs"/>
        <w:b/>
        <w:bCs/>
        <w:color w:val="7030A0"/>
        <w:sz w:val="24"/>
        <w:szCs w:val="24"/>
        <w:rtl/>
      </w:rPr>
      <w:t>معا لتقنية نقية..</w:t>
    </w:r>
    <w:r w:rsidRPr="00762CF7">
      <w:rPr>
        <w:b/>
        <w:bCs/>
        <w:color w:val="7030A0"/>
        <w:sz w:val="24"/>
        <w:szCs w:val="24"/>
      </w:rPr>
      <w:ptab w:relativeTo="margin" w:alignment="right" w:leader="none"/>
    </w:r>
    <w:r>
      <w:rPr>
        <w:rFonts w:hint="cs"/>
        <w:b/>
        <w:bCs/>
        <w:color w:val="7030A0"/>
        <w:sz w:val="24"/>
        <w:szCs w:val="24"/>
        <w:rtl/>
      </w:rPr>
      <w:t>اعداد / أ. ريم الدوسري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8B" w:rsidRDefault="0029258B" w:rsidP="00B25F37">
      <w:pPr>
        <w:spacing w:after="0" w:line="240" w:lineRule="auto"/>
      </w:pPr>
      <w:r>
        <w:separator/>
      </w:r>
    </w:p>
  </w:footnote>
  <w:footnote w:type="continuationSeparator" w:id="0">
    <w:p w:rsidR="0029258B" w:rsidRDefault="0029258B" w:rsidP="00B2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BC9"/>
    <w:multiLevelType w:val="hybridMultilevel"/>
    <w:tmpl w:val="BD562F88"/>
    <w:lvl w:ilvl="0" w:tplc="E054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E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E0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EF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6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4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E6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2C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CB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072293"/>
    <w:multiLevelType w:val="hybridMultilevel"/>
    <w:tmpl w:val="58A41F36"/>
    <w:lvl w:ilvl="0" w:tplc="A6C08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0F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61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E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8E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EA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00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2B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0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5"/>
    <w:rsid w:val="000628D0"/>
    <w:rsid w:val="000B33CB"/>
    <w:rsid w:val="001B7965"/>
    <w:rsid w:val="001F1C0A"/>
    <w:rsid w:val="00202591"/>
    <w:rsid w:val="002913DC"/>
    <w:rsid w:val="0029258B"/>
    <w:rsid w:val="003E54C7"/>
    <w:rsid w:val="0042391C"/>
    <w:rsid w:val="00465B7A"/>
    <w:rsid w:val="0048552F"/>
    <w:rsid w:val="004D6215"/>
    <w:rsid w:val="004D6C9E"/>
    <w:rsid w:val="00500499"/>
    <w:rsid w:val="00651D15"/>
    <w:rsid w:val="006D4138"/>
    <w:rsid w:val="00762CF7"/>
    <w:rsid w:val="00834BD4"/>
    <w:rsid w:val="00894CE0"/>
    <w:rsid w:val="008D32A6"/>
    <w:rsid w:val="009205CF"/>
    <w:rsid w:val="0096530E"/>
    <w:rsid w:val="00A83ABB"/>
    <w:rsid w:val="00AC05D2"/>
    <w:rsid w:val="00B25F37"/>
    <w:rsid w:val="00C20D1C"/>
    <w:rsid w:val="00CF28FC"/>
    <w:rsid w:val="00DB06DC"/>
    <w:rsid w:val="00DB2351"/>
    <w:rsid w:val="00DD6BC5"/>
    <w:rsid w:val="00E83C60"/>
    <w:rsid w:val="00EB1CBE"/>
    <w:rsid w:val="00F26930"/>
    <w:rsid w:val="00FB2EAE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0CCEF87-A98F-48D5-8C28-25B0961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15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1D1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5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37"/>
    <w:rPr>
      <w:rFonts w:eastAsiaTheme="minorEastAsia"/>
    </w:rPr>
  </w:style>
  <w:style w:type="table" w:styleId="GridTable6Colorful-Accent6">
    <w:name w:val="Grid Table 6 Colorful Accent 6"/>
    <w:basedOn w:val="TableNormal"/>
    <w:uiPriority w:val="51"/>
    <w:rsid w:val="008D32A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5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6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2017-03-20T19:32:00Z</cp:lastPrinted>
  <dcterms:created xsi:type="dcterms:W3CDTF">2017-02-08T20:08:00Z</dcterms:created>
  <dcterms:modified xsi:type="dcterms:W3CDTF">2017-03-28T06:02:00Z</dcterms:modified>
</cp:coreProperties>
</file>